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9" w:rsidRPr="001A4001" w:rsidRDefault="001A4001" w:rsidP="001A4001">
      <w:pPr>
        <w:ind w:right="-284"/>
        <w:jc w:val="center"/>
        <w:rPr>
          <w:b/>
          <w:sz w:val="28"/>
          <w:szCs w:val="28"/>
        </w:rPr>
      </w:pPr>
      <w:r w:rsidRPr="001A4001">
        <w:rPr>
          <w:b/>
          <w:sz w:val="28"/>
          <w:szCs w:val="28"/>
        </w:rPr>
        <w:t>Российская Федерация</w:t>
      </w:r>
    </w:p>
    <w:p w:rsidR="001A4001" w:rsidRPr="001A4001" w:rsidRDefault="001A4001" w:rsidP="001A4001">
      <w:pPr>
        <w:ind w:right="-284"/>
        <w:jc w:val="center"/>
        <w:rPr>
          <w:b/>
          <w:sz w:val="28"/>
          <w:szCs w:val="28"/>
        </w:rPr>
      </w:pPr>
      <w:r w:rsidRPr="001A4001">
        <w:rPr>
          <w:b/>
          <w:sz w:val="28"/>
          <w:szCs w:val="28"/>
        </w:rPr>
        <w:t>Иркутская область Черемховский район</w:t>
      </w:r>
    </w:p>
    <w:p w:rsidR="001A4001" w:rsidRPr="001A4001" w:rsidRDefault="001A4001" w:rsidP="001A4001">
      <w:pPr>
        <w:ind w:right="-284"/>
        <w:jc w:val="center"/>
        <w:rPr>
          <w:b/>
          <w:sz w:val="28"/>
          <w:szCs w:val="28"/>
        </w:rPr>
      </w:pPr>
      <w:r w:rsidRPr="001A4001">
        <w:rPr>
          <w:b/>
          <w:sz w:val="28"/>
          <w:szCs w:val="28"/>
        </w:rPr>
        <w:t>Голуметское муниципальное образование</w:t>
      </w:r>
    </w:p>
    <w:p w:rsidR="001A4001" w:rsidRPr="001A4001" w:rsidRDefault="001A4001" w:rsidP="001A4001">
      <w:pPr>
        <w:ind w:right="-284"/>
        <w:jc w:val="center"/>
        <w:rPr>
          <w:b/>
          <w:sz w:val="28"/>
          <w:szCs w:val="28"/>
        </w:rPr>
      </w:pPr>
      <w:r w:rsidRPr="001A4001">
        <w:rPr>
          <w:b/>
          <w:sz w:val="28"/>
          <w:szCs w:val="28"/>
        </w:rPr>
        <w:t>Администрация</w:t>
      </w:r>
    </w:p>
    <w:p w:rsidR="00F26EE9" w:rsidRDefault="00F26EE9" w:rsidP="0038580A">
      <w:pPr>
        <w:pStyle w:val="ConsPlusNonformat"/>
        <w:ind w:left="-851" w:right="-284" w:firstLine="567"/>
        <w:jc w:val="both"/>
      </w:pPr>
    </w:p>
    <w:p w:rsidR="001A4001" w:rsidRPr="000763C5" w:rsidRDefault="001A4001" w:rsidP="0038580A">
      <w:pPr>
        <w:pStyle w:val="ConsPlusNonformat"/>
        <w:ind w:left="-851" w:right="-284" w:firstLine="567"/>
        <w:jc w:val="both"/>
        <w:rPr>
          <w:sz w:val="26"/>
          <w:szCs w:val="26"/>
        </w:rPr>
      </w:pPr>
    </w:p>
    <w:p w:rsidR="005247CF" w:rsidRPr="000763C5" w:rsidRDefault="005247CF" w:rsidP="005247CF">
      <w:pPr>
        <w:ind w:left="-57" w:right="-54"/>
        <w:jc w:val="center"/>
        <w:rPr>
          <w:b/>
          <w:sz w:val="26"/>
          <w:szCs w:val="26"/>
        </w:rPr>
      </w:pPr>
      <w:bookmarkStart w:id="0" w:name="P39"/>
      <w:bookmarkEnd w:id="0"/>
      <w:r w:rsidRPr="000763C5">
        <w:rPr>
          <w:b/>
          <w:sz w:val="26"/>
          <w:szCs w:val="26"/>
        </w:rPr>
        <w:t>РАСПОРЯЖЕНИЕ</w:t>
      </w:r>
    </w:p>
    <w:p w:rsidR="005247CF" w:rsidRPr="000763C5" w:rsidRDefault="005247CF" w:rsidP="005247CF">
      <w:pPr>
        <w:pStyle w:val="ConsPlusNonformat"/>
        <w:ind w:left="-1134" w:right="-56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63C5"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Pr="000763C5">
        <w:rPr>
          <w:rFonts w:ascii="Times New Roman" w:hAnsi="Times New Roman" w:cs="Times New Roman"/>
          <w:b/>
          <w:sz w:val="26"/>
          <w:szCs w:val="26"/>
          <w:u w:val="single"/>
        </w:rPr>
        <w:t>внеплановой документарной / выездной</w:t>
      </w:r>
      <w:r w:rsidRPr="000763C5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5247CF" w:rsidRPr="000763C5" w:rsidRDefault="005247CF" w:rsidP="005247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(плановой/внеплановой, документарной/выездной)</w:t>
      </w:r>
    </w:p>
    <w:p w:rsidR="005247CF" w:rsidRPr="000763C5" w:rsidRDefault="005247CF" w:rsidP="005247C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3C5">
        <w:rPr>
          <w:rFonts w:ascii="Times New Roman" w:hAnsi="Times New Roman" w:cs="Times New Roman"/>
          <w:b/>
          <w:sz w:val="26"/>
          <w:szCs w:val="26"/>
        </w:rPr>
        <w:t>гражданина</w:t>
      </w:r>
    </w:p>
    <w:p w:rsidR="005247CF" w:rsidRPr="000763C5" w:rsidRDefault="005247CF" w:rsidP="005247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63C5">
        <w:rPr>
          <w:rFonts w:ascii="Times New Roman" w:hAnsi="Times New Roman" w:cs="Times New Roman"/>
          <w:sz w:val="26"/>
          <w:szCs w:val="26"/>
        </w:rPr>
        <w:t>(гражданина, органа местного самоуправления, органа государственной власти,</w:t>
      </w:r>
      <w:proofErr w:type="gramEnd"/>
    </w:p>
    <w:p w:rsidR="005247CF" w:rsidRPr="000763C5" w:rsidRDefault="005247CF" w:rsidP="005247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индивидуального предпринимателя)</w:t>
      </w:r>
    </w:p>
    <w:p w:rsidR="00F26EE9" w:rsidRPr="000763C5" w:rsidRDefault="00F26EE9" w:rsidP="00F203B7">
      <w:pPr>
        <w:pStyle w:val="ConsPlusNonformat"/>
        <w:ind w:left="-851" w:right="-284" w:firstLine="567"/>
        <w:jc w:val="center"/>
        <w:rPr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от "</w:t>
      </w:r>
      <w:r w:rsidR="00557714">
        <w:rPr>
          <w:rFonts w:ascii="Times New Roman" w:hAnsi="Times New Roman" w:cs="Times New Roman"/>
          <w:sz w:val="26"/>
          <w:szCs w:val="26"/>
        </w:rPr>
        <w:t>19</w:t>
      </w:r>
      <w:r w:rsidRPr="000763C5">
        <w:rPr>
          <w:rFonts w:ascii="Times New Roman" w:hAnsi="Times New Roman" w:cs="Times New Roman"/>
          <w:sz w:val="26"/>
          <w:szCs w:val="26"/>
        </w:rPr>
        <w:t xml:space="preserve">" </w:t>
      </w:r>
      <w:r w:rsidR="001A4001" w:rsidRPr="000763C5">
        <w:rPr>
          <w:rFonts w:ascii="Times New Roman" w:hAnsi="Times New Roman" w:cs="Times New Roman"/>
          <w:sz w:val="26"/>
          <w:szCs w:val="26"/>
        </w:rPr>
        <w:t>октября 2017</w:t>
      </w:r>
      <w:r w:rsidRPr="000763C5">
        <w:rPr>
          <w:rFonts w:ascii="Times New Roman" w:hAnsi="Times New Roman" w:cs="Times New Roman"/>
          <w:sz w:val="26"/>
          <w:szCs w:val="26"/>
        </w:rPr>
        <w:t xml:space="preserve"> г. N </w:t>
      </w:r>
      <w:r w:rsidR="001A4001" w:rsidRPr="000763C5">
        <w:rPr>
          <w:rFonts w:ascii="Times New Roman" w:hAnsi="Times New Roman" w:cs="Times New Roman"/>
          <w:sz w:val="26"/>
          <w:szCs w:val="26"/>
        </w:rPr>
        <w:t>57</w:t>
      </w:r>
    </w:p>
    <w:p w:rsidR="00F26EE9" w:rsidRPr="000763C5" w:rsidRDefault="00F26EE9" w:rsidP="00F203B7">
      <w:pPr>
        <w:pStyle w:val="ConsPlusNonformat"/>
        <w:ind w:left="-851" w:right="-284" w:firstLine="567"/>
        <w:jc w:val="center"/>
        <w:rPr>
          <w:sz w:val="26"/>
          <w:szCs w:val="26"/>
        </w:rPr>
      </w:pPr>
    </w:p>
    <w:p w:rsidR="00F26EE9" w:rsidRPr="000763C5" w:rsidRDefault="00F00BF9" w:rsidP="00C70F46">
      <w:pPr>
        <w:pStyle w:val="ConsPlusNonformat"/>
        <w:ind w:left="-567" w:right="-284"/>
        <w:rPr>
          <w:sz w:val="26"/>
          <w:szCs w:val="26"/>
          <w:u w:val="single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 xml:space="preserve"> 1.</w:t>
      </w:r>
      <w:r w:rsidR="00F26EE9" w:rsidRPr="000763C5">
        <w:rPr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Провести проверку в отношении</w:t>
      </w:r>
      <w:r w:rsidR="00F26EE9" w:rsidRPr="000763C5">
        <w:rPr>
          <w:sz w:val="26"/>
          <w:szCs w:val="26"/>
        </w:rPr>
        <w:t xml:space="preserve"> </w:t>
      </w:r>
      <w:proofErr w:type="spellStart"/>
      <w:r w:rsidR="001A4001" w:rsidRPr="000763C5">
        <w:rPr>
          <w:rFonts w:ascii="Times New Roman" w:hAnsi="Times New Roman" w:cs="Times New Roman"/>
          <w:sz w:val="26"/>
          <w:szCs w:val="26"/>
          <w:u w:val="single"/>
        </w:rPr>
        <w:t>Юринского</w:t>
      </w:r>
      <w:proofErr w:type="spellEnd"/>
      <w:r w:rsidR="001A4001" w:rsidRPr="000763C5">
        <w:rPr>
          <w:rFonts w:ascii="Times New Roman" w:hAnsi="Times New Roman" w:cs="Times New Roman"/>
          <w:sz w:val="26"/>
          <w:szCs w:val="26"/>
          <w:u w:val="single"/>
        </w:rPr>
        <w:t xml:space="preserve"> Виталия Альбертовича</w:t>
      </w:r>
      <w:r w:rsidR="0038580A" w:rsidRPr="000763C5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D51F83" w:rsidRPr="000763C5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38580A" w:rsidRPr="000763C5">
        <w:rPr>
          <w:rFonts w:ascii="Times New Roman" w:hAnsi="Times New Roman" w:cs="Times New Roman"/>
          <w:sz w:val="26"/>
          <w:szCs w:val="26"/>
          <w:u w:val="single"/>
        </w:rPr>
        <w:t>____________</w:t>
      </w:r>
    </w:p>
    <w:p w:rsidR="00F26EE9" w:rsidRPr="000763C5" w:rsidRDefault="0086222B" w:rsidP="00C70F46">
      <w:pPr>
        <w:pStyle w:val="ConsPlusNonformat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(</w:t>
      </w:r>
      <w:r w:rsidR="00F26EE9" w:rsidRPr="000763C5">
        <w:rPr>
          <w:rFonts w:ascii="Times New Roman" w:hAnsi="Times New Roman" w:cs="Times New Roman"/>
        </w:rPr>
        <w:t>фамилия, имя, отчество</w:t>
      </w:r>
      <w:r w:rsidR="00F26EE9" w:rsidRPr="000763C5">
        <w:rPr>
          <w:rFonts w:ascii="Times New Roman" w:hAnsi="Times New Roman" w:cs="Times New Roman"/>
          <w:sz w:val="26"/>
          <w:szCs w:val="26"/>
        </w:rPr>
        <w:t>)</w:t>
      </w:r>
    </w:p>
    <w:p w:rsidR="00F26EE9" w:rsidRPr="000763C5" w:rsidRDefault="00F00BF9" w:rsidP="00C70F46">
      <w:pPr>
        <w:pStyle w:val="ConsPlusNonformat"/>
        <w:pBdr>
          <w:bottom w:val="single" w:sz="6" w:space="1" w:color="auto"/>
        </w:pBd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 </w:t>
      </w:r>
      <w:r w:rsidR="009C7ED5" w:rsidRPr="000763C5">
        <w:rPr>
          <w:rFonts w:ascii="Times New Roman" w:hAnsi="Times New Roman" w:cs="Times New Roman"/>
          <w:sz w:val="26"/>
          <w:szCs w:val="26"/>
        </w:rPr>
        <w:t xml:space="preserve"> 2.</w:t>
      </w:r>
      <w:r w:rsidR="009C7ED5" w:rsidRPr="000763C5">
        <w:rPr>
          <w:sz w:val="26"/>
          <w:szCs w:val="26"/>
        </w:rPr>
        <w:t xml:space="preserve"> </w:t>
      </w:r>
      <w:r w:rsidR="009C7ED5" w:rsidRPr="000763C5">
        <w:rPr>
          <w:rFonts w:ascii="Times New Roman" w:hAnsi="Times New Roman" w:cs="Times New Roman"/>
          <w:sz w:val="26"/>
          <w:szCs w:val="26"/>
        </w:rPr>
        <w:t>Место нахождения</w:t>
      </w:r>
      <w:r w:rsidR="0086222B" w:rsidRPr="000763C5">
        <w:rPr>
          <w:rFonts w:ascii="Times New Roman" w:hAnsi="Times New Roman" w:cs="Times New Roman"/>
          <w:sz w:val="26"/>
          <w:szCs w:val="26"/>
        </w:rPr>
        <w:t xml:space="preserve">: </w:t>
      </w:r>
      <w:r w:rsidR="00A53E4D" w:rsidRPr="000763C5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r w:rsidR="001A4001" w:rsidRPr="000763C5">
        <w:rPr>
          <w:rFonts w:ascii="Times New Roman" w:hAnsi="Times New Roman" w:cs="Times New Roman"/>
          <w:sz w:val="26"/>
          <w:szCs w:val="26"/>
        </w:rPr>
        <w:t>Черемховский район</w:t>
      </w:r>
      <w:proofErr w:type="gramStart"/>
      <w:r w:rsidR="001A4001" w:rsidRPr="000763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A4001" w:rsidRPr="00076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4001" w:rsidRPr="000763C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1A4001" w:rsidRPr="000763C5">
        <w:rPr>
          <w:rFonts w:ascii="Times New Roman" w:hAnsi="Times New Roman" w:cs="Times New Roman"/>
          <w:sz w:val="26"/>
          <w:szCs w:val="26"/>
        </w:rPr>
        <w:t xml:space="preserve">ч. </w:t>
      </w:r>
      <w:proofErr w:type="spellStart"/>
      <w:r w:rsidR="001A4001" w:rsidRPr="000763C5">
        <w:rPr>
          <w:rFonts w:ascii="Times New Roman" w:hAnsi="Times New Roman" w:cs="Times New Roman"/>
          <w:sz w:val="26"/>
          <w:szCs w:val="26"/>
        </w:rPr>
        <w:t>Мандагай</w:t>
      </w:r>
      <w:proofErr w:type="spellEnd"/>
      <w:r w:rsidR="001A4001" w:rsidRPr="000763C5">
        <w:rPr>
          <w:rFonts w:ascii="Times New Roman" w:hAnsi="Times New Roman" w:cs="Times New Roman"/>
          <w:sz w:val="26"/>
          <w:szCs w:val="26"/>
        </w:rPr>
        <w:t>, д. 16</w:t>
      </w:r>
    </w:p>
    <w:p w:rsidR="00F26EE9" w:rsidRPr="000763C5" w:rsidRDefault="001A4001" w:rsidP="00C70F46">
      <w:pPr>
        <w:pStyle w:val="ConsPlusNonformat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(</w:t>
      </w:r>
      <w:r w:rsidRPr="000763C5">
        <w:rPr>
          <w:rFonts w:ascii="Times New Roman" w:hAnsi="Times New Roman" w:cs="Times New Roman"/>
        </w:rPr>
        <w:t>адрес проживания</w:t>
      </w:r>
      <w:r w:rsidRPr="000763C5">
        <w:rPr>
          <w:rFonts w:ascii="Times New Roman" w:hAnsi="Times New Roman" w:cs="Times New Roman"/>
          <w:sz w:val="26"/>
          <w:szCs w:val="26"/>
        </w:rPr>
        <w:t>)</w:t>
      </w:r>
    </w:p>
    <w:p w:rsidR="00274A2B" w:rsidRPr="000763C5" w:rsidRDefault="00F00BF9" w:rsidP="00C70F46">
      <w:pPr>
        <w:pStyle w:val="ConsPlusNonformat"/>
        <w:pBdr>
          <w:bottom w:val="single" w:sz="6" w:space="1" w:color="auto"/>
        </w:pBd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 </w:t>
      </w:r>
      <w:r w:rsidR="00F26EE9" w:rsidRPr="000763C5">
        <w:rPr>
          <w:rFonts w:ascii="Times New Roman" w:hAnsi="Times New Roman" w:cs="Times New Roman"/>
          <w:sz w:val="26"/>
          <w:szCs w:val="26"/>
        </w:rPr>
        <w:t>3.</w:t>
      </w:r>
      <w:r w:rsidR="00F26EE9" w:rsidRPr="000763C5">
        <w:rPr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Назначить лицо</w:t>
      </w:r>
      <w:proofErr w:type="gramStart"/>
      <w:r w:rsidR="00F26EE9" w:rsidRPr="000763C5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="00F26EE9" w:rsidRPr="000763C5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F26EE9" w:rsidRPr="000763C5">
        <w:rPr>
          <w:rFonts w:ascii="Times New Roman" w:hAnsi="Times New Roman" w:cs="Times New Roman"/>
          <w:sz w:val="26"/>
          <w:szCs w:val="26"/>
        </w:rPr>
        <w:t>), уполномоченным(и) на проведение проверки</w:t>
      </w:r>
      <w:r w:rsidR="00F26EE9" w:rsidRPr="000763C5">
        <w:rPr>
          <w:sz w:val="26"/>
          <w:szCs w:val="26"/>
        </w:rPr>
        <w:t>:</w:t>
      </w:r>
      <w:r w:rsidR="00A53E4D" w:rsidRPr="000763C5">
        <w:rPr>
          <w:sz w:val="26"/>
          <w:szCs w:val="26"/>
        </w:rPr>
        <w:t xml:space="preserve"> </w:t>
      </w:r>
      <w:r w:rsidR="001A4001" w:rsidRPr="000763C5">
        <w:rPr>
          <w:rFonts w:ascii="Times New Roman" w:hAnsi="Times New Roman" w:cs="Times New Roman"/>
          <w:sz w:val="26"/>
          <w:szCs w:val="26"/>
        </w:rPr>
        <w:t>специалист администрации Голуметского муниципального образования В.В. Цивенова</w:t>
      </w:r>
    </w:p>
    <w:p w:rsidR="00F26EE9" w:rsidRPr="000763C5" w:rsidRDefault="00F26EE9" w:rsidP="00C70F46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  <w:proofErr w:type="gramStart"/>
      <w:r w:rsidRPr="000763C5">
        <w:rPr>
          <w:rFonts w:ascii="Times New Roman" w:hAnsi="Times New Roman" w:cs="Times New Roman"/>
          <w:sz w:val="26"/>
          <w:szCs w:val="26"/>
        </w:rPr>
        <w:t>(</w:t>
      </w:r>
      <w:r w:rsidRPr="000763C5">
        <w:rPr>
          <w:rFonts w:ascii="Times New Roman" w:hAnsi="Times New Roman" w:cs="Times New Roman"/>
        </w:rPr>
        <w:t>фамилия, имя, отчество (последнее - при наличии),</w:t>
      </w:r>
      <w:r w:rsidR="00C013D3" w:rsidRPr="000763C5">
        <w:rPr>
          <w:rFonts w:ascii="Times New Roman" w:hAnsi="Times New Roman" w:cs="Times New Roman"/>
        </w:rPr>
        <w:t xml:space="preserve"> </w:t>
      </w:r>
      <w:r w:rsidRPr="000763C5">
        <w:rPr>
          <w:rFonts w:ascii="Times New Roman" w:hAnsi="Times New Roman" w:cs="Times New Roman"/>
        </w:rPr>
        <w:t>должность должностного лица (должностных лиц),</w:t>
      </w:r>
      <w:proofErr w:type="gramEnd"/>
    </w:p>
    <w:p w:rsidR="00F26EE9" w:rsidRPr="000763C5" w:rsidRDefault="00F26EE9" w:rsidP="00C70F46">
      <w:pPr>
        <w:pStyle w:val="ConsPlusNonformat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</w:rPr>
        <w:t>уполномоченног</w:t>
      </w:r>
      <w:proofErr w:type="gramStart"/>
      <w:r w:rsidRPr="000763C5">
        <w:rPr>
          <w:rFonts w:ascii="Times New Roman" w:hAnsi="Times New Roman" w:cs="Times New Roman"/>
        </w:rPr>
        <w:t>о(</w:t>
      </w:r>
      <w:proofErr w:type="spellStart"/>
      <w:proofErr w:type="gramEnd"/>
      <w:r w:rsidRPr="000763C5">
        <w:rPr>
          <w:rFonts w:ascii="Times New Roman" w:hAnsi="Times New Roman" w:cs="Times New Roman"/>
        </w:rPr>
        <w:t>ых</w:t>
      </w:r>
      <w:proofErr w:type="spellEnd"/>
      <w:r w:rsidRPr="000763C5">
        <w:rPr>
          <w:rFonts w:ascii="Times New Roman" w:hAnsi="Times New Roman" w:cs="Times New Roman"/>
        </w:rPr>
        <w:t>) на проведение проверк</w:t>
      </w:r>
      <w:r w:rsidRPr="000763C5">
        <w:rPr>
          <w:rFonts w:ascii="Times New Roman" w:hAnsi="Times New Roman" w:cs="Times New Roman"/>
          <w:sz w:val="26"/>
          <w:szCs w:val="26"/>
        </w:rPr>
        <w:t>и)</w:t>
      </w:r>
    </w:p>
    <w:p w:rsidR="00F26EE9" w:rsidRPr="000763C5" w:rsidRDefault="00C013D3" w:rsidP="00C70F46">
      <w:pPr>
        <w:pStyle w:val="ConsPlusNonforma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1A4001" w:rsidRPr="000763C5">
        <w:rPr>
          <w:rFonts w:ascii="Times New Roman" w:hAnsi="Times New Roman" w:cs="Times New Roman"/>
          <w:sz w:val="26"/>
          <w:szCs w:val="26"/>
        </w:rPr>
        <w:t xml:space="preserve"> 4</w:t>
      </w:r>
      <w:r w:rsidR="00F26EE9" w:rsidRPr="000763C5">
        <w:rPr>
          <w:rFonts w:ascii="Times New Roman" w:hAnsi="Times New Roman" w:cs="Times New Roman"/>
          <w:sz w:val="26"/>
          <w:szCs w:val="26"/>
        </w:rPr>
        <w:t>. Установить, что:</w:t>
      </w:r>
    </w:p>
    <w:p w:rsidR="00F26EE9" w:rsidRPr="000763C5" w:rsidRDefault="00F26EE9" w:rsidP="00C70F46">
      <w:pPr>
        <w:pStyle w:val="ConsPlusNonformat"/>
        <w:pBdr>
          <w:bottom w:val="single" w:sz="6" w:space="1" w:color="auto"/>
        </w:pBdr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настоящая проверка проводится с целью:</w:t>
      </w:r>
      <w:r w:rsidR="007C7D6F" w:rsidRPr="000763C5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о недопущении </w:t>
      </w:r>
      <w:r w:rsidR="006B50CA" w:rsidRPr="000763C5">
        <w:rPr>
          <w:rFonts w:ascii="Times New Roman" w:hAnsi="Times New Roman" w:cs="Times New Roman"/>
          <w:sz w:val="26"/>
          <w:szCs w:val="26"/>
        </w:rPr>
        <w:t>самовольного занятия земельного участка</w:t>
      </w:r>
    </w:p>
    <w:p w:rsidR="00274A2B" w:rsidRPr="000763C5" w:rsidRDefault="00C013D3" w:rsidP="00C70F46">
      <w:pPr>
        <w:pStyle w:val="ConsPlusNonformat"/>
        <w:ind w:left="-567" w:right="-284"/>
        <w:jc w:val="both"/>
        <w:rPr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задачами настоящей проверки являются</w:t>
      </w:r>
      <w:r w:rsidR="00274A2B" w:rsidRPr="000763C5">
        <w:rPr>
          <w:sz w:val="26"/>
          <w:szCs w:val="26"/>
        </w:rPr>
        <w:t>:</w:t>
      </w:r>
    </w:p>
    <w:p w:rsidR="00274A2B" w:rsidRPr="000763C5" w:rsidRDefault="00274A2B" w:rsidP="00C70F46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а) выполнение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8580A" w:rsidRPr="000763C5" w:rsidRDefault="00274A2B" w:rsidP="00C70F46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б) выполнение требований о пе</w:t>
      </w:r>
      <w:r w:rsidR="006B50CA" w:rsidRPr="000763C5">
        <w:rPr>
          <w:rFonts w:ascii="Times New Roman" w:hAnsi="Times New Roman" w:cs="Times New Roman"/>
          <w:sz w:val="26"/>
          <w:szCs w:val="26"/>
        </w:rPr>
        <w:t>реоформлении</w:t>
      </w:r>
      <w:r w:rsidRPr="000763C5">
        <w:rPr>
          <w:rFonts w:ascii="Times New Roman" w:hAnsi="Times New Roman" w:cs="Times New Roman"/>
          <w:sz w:val="26"/>
          <w:szCs w:val="26"/>
        </w:rPr>
        <w:t xml:space="preserve">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274A2B" w:rsidRPr="000763C5" w:rsidRDefault="00274A2B" w:rsidP="00C70F46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в) выполнение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74A2B" w:rsidRPr="000763C5" w:rsidRDefault="00274A2B" w:rsidP="00C70F46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г) выполнение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274A2B" w:rsidRPr="000763C5" w:rsidRDefault="006B50CA" w:rsidP="00C70F46">
      <w:pPr>
        <w:pStyle w:val="ConsPlusNormal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д</w:t>
      </w:r>
      <w:r w:rsidR="00274A2B" w:rsidRPr="000763C5">
        <w:rPr>
          <w:rFonts w:ascii="Times New Roman" w:hAnsi="Times New Roman" w:cs="Times New Roman"/>
          <w:sz w:val="26"/>
          <w:szCs w:val="26"/>
        </w:rPr>
        <w:t>) выполнение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C013D3" w:rsidRPr="000763C5" w:rsidRDefault="00C013D3" w:rsidP="00C70F46">
      <w:pPr>
        <w:pStyle w:val="ConsPlusNonformat"/>
        <w:ind w:left="-567" w:righ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26EE9" w:rsidRPr="000763C5" w:rsidRDefault="006B50CA" w:rsidP="00C70F46">
      <w:pPr>
        <w:pStyle w:val="ConsPlusNonformat"/>
        <w:ind w:left="-567" w:right="-284"/>
        <w:jc w:val="both"/>
        <w:rPr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5</w:t>
      </w:r>
      <w:r w:rsidR="00F26EE9" w:rsidRPr="000763C5">
        <w:rPr>
          <w:rFonts w:ascii="Times New Roman" w:hAnsi="Times New Roman" w:cs="Times New Roman"/>
          <w:sz w:val="26"/>
          <w:szCs w:val="26"/>
        </w:rPr>
        <w:t>. Срок проведения проверки:</w:t>
      </w:r>
      <w:r w:rsidR="00253ACF" w:rsidRPr="000763C5">
        <w:rPr>
          <w:sz w:val="26"/>
          <w:szCs w:val="26"/>
        </w:rPr>
        <w:t xml:space="preserve"> </w:t>
      </w:r>
      <w:r w:rsidR="00253ACF" w:rsidRPr="000763C5">
        <w:rPr>
          <w:rFonts w:ascii="Times New Roman" w:hAnsi="Times New Roman" w:cs="Times New Roman"/>
          <w:sz w:val="26"/>
          <w:szCs w:val="26"/>
        </w:rPr>
        <w:t>_____</w:t>
      </w:r>
      <w:r w:rsidR="00253ACF" w:rsidRPr="000763C5">
        <w:rPr>
          <w:rFonts w:ascii="Times New Roman" w:hAnsi="Times New Roman" w:cs="Times New Roman"/>
          <w:sz w:val="26"/>
          <w:szCs w:val="26"/>
          <w:u w:val="single"/>
        </w:rPr>
        <w:t>20 рабочих дней</w:t>
      </w:r>
      <w:r w:rsidR="00253ACF" w:rsidRPr="000763C5">
        <w:rPr>
          <w:rFonts w:ascii="Times New Roman" w:hAnsi="Times New Roman" w:cs="Times New Roman"/>
          <w:sz w:val="26"/>
          <w:szCs w:val="26"/>
        </w:rPr>
        <w:t>_______</w:t>
      </w:r>
    </w:p>
    <w:p w:rsidR="00F26EE9" w:rsidRPr="000763C5" w:rsidRDefault="00F26EE9" w:rsidP="00C70F46">
      <w:pPr>
        <w:pStyle w:val="ConsPlusNonforma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sz w:val="26"/>
          <w:szCs w:val="26"/>
        </w:rPr>
        <w:t xml:space="preserve">    </w:t>
      </w:r>
      <w:r w:rsidRPr="000763C5">
        <w:rPr>
          <w:rFonts w:ascii="Times New Roman" w:hAnsi="Times New Roman" w:cs="Times New Roman"/>
          <w:sz w:val="26"/>
          <w:szCs w:val="26"/>
        </w:rPr>
        <w:t>К про</w:t>
      </w:r>
      <w:r w:rsidR="00A43CAE" w:rsidRPr="000763C5">
        <w:rPr>
          <w:rFonts w:ascii="Times New Roman" w:hAnsi="Times New Roman" w:cs="Times New Roman"/>
          <w:sz w:val="26"/>
          <w:szCs w:val="26"/>
        </w:rPr>
        <w:t>ведению проверки приступить с "</w:t>
      </w:r>
      <w:r w:rsidR="008B32D3" w:rsidRPr="000763C5">
        <w:rPr>
          <w:rFonts w:ascii="Times New Roman" w:hAnsi="Times New Roman" w:cs="Times New Roman"/>
          <w:sz w:val="26"/>
          <w:szCs w:val="26"/>
        </w:rPr>
        <w:t>_</w:t>
      </w:r>
      <w:r w:rsidR="00557714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B32D3" w:rsidRPr="000763C5">
        <w:rPr>
          <w:rFonts w:ascii="Times New Roman" w:hAnsi="Times New Roman" w:cs="Times New Roman"/>
          <w:sz w:val="26"/>
          <w:szCs w:val="26"/>
        </w:rPr>
        <w:t>_</w:t>
      </w:r>
      <w:r w:rsidR="00253ACF" w:rsidRPr="000763C5">
        <w:rPr>
          <w:rFonts w:ascii="Times New Roman" w:hAnsi="Times New Roman" w:cs="Times New Roman"/>
          <w:sz w:val="26"/>
          <w:szCs w:val="26"/>
        </w:rPr>
        <w:t xml:space="preserve">" </w:t>
      </w:r>
      <w:r w:rsidR="006B50CA" w:rsidRPr="000763C5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253ACF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Pr="000763C5">
        <w:rPr>
          <w:rFonts w:ascii="Times New Roman" w:hAnsi="Times New Roman" w:cs="Times New Roman"/>
          <w:sz w:val="26"/>
          <w:szCs w:val="26"/>
        </w:rPr>
        <w:t>20</w:t>
      </w:r>
      <w:r w:rsidR="00C4263A" w:rsidRPr="000763C5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0763C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013D3" w:rsidRPr="000763C5" w:rsidRDefault="00F26EE9" w:rsidP="00C70F46">
      <w:pPr>
        <w:pStyle w:val="ConsPlusNonforma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C013D3" w:rsidRPr="000763C5">
        <w:rPr>
          <w:rFonts w:ascii="Times New Roman" w:hAnsi="Times New Roman" w:cs="Times New Roman"/>
          <w:sz w:val="26"/>
          <w:szCs w:val="26"/>
        </w:rPr>
        <w:t xml:space="preserve">    </w:t>
      </w:r>
      <w:r w:rsidRPr="000763C5">
        <w:rPr>
          <w:rFonts w:ascii="Times New Roman" w:hAnsi="Times New Roman" w:cs="Times New Roman"/>
          <w:sz w:val="26"/>
          <w:szCs w:val="26"/>
        </w:rPr>
        <w:t xml:space="preserve">   </w:t>
      </w:r>
      <w:r w:rsidR="00253ACF" w:rsidRPr="000763C5">
        <w:rPr>
          <w:rFonts w:ascii="Times New Roman" w:hAnsi="Times New Roman" w:cs="Times New Roman"/>
          <w:sz w:val="26"/>
          <w:szCs w:val="26"/>
        </w:rPr>
        <w:t>Проверку окончить не позднее "</w:t>
      </w:r>
      <w:r w:rsidR="00C4263A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557714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4263A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Pr="000763C5">
        <w:rPr>
          <w:rFonts w:ascii="Times New Roman" w:hAnsi="Times New Roman" w:cs="Times New Roman"/>
          <w:sz w:val="26"/>
          <w:szCs w:val="26"/>
        </w:rPr>
        <w:t xml:space="preserve">" </w:t>
      </w:r>
      <w:r w:rsidR="006B50CA" w:rsidRPr="000763C5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253ACF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Pr="000763C5">
        <w:rPr>
          <w:rFonts w:ascii="Times New Roman" w:hAnsi="Times New Roman" w:cs="Times New Roman"/>
          <w:sz w:val="26"/>
          <w:szCs w:val="26"/>
        </w:rPr>
        <w:t>20</w:t>
      </w:r>
      <w:r w:rsidR="00C4263A" w:rsidRPr="000763C5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253ACF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Pr="000763C5">
        <w:rPr>
          <w:rFonts w:ascii="Times New Roman" w:hAnsi="Times New Roman" w:cs="Times New Roman"/>
          <w:sz w:val="26"/>
          <w:szCs w:val="26"/>
        </w:rPr>
        <w:t>года.</w:t>
      </w:r>
    </w:p>
    <w:p w:rsidR="00253ACF" w:rsidRPr="000763C5" w:rsidRDefault="00253ACF" w:rsidP="00C70F46">
      <w:pPr>
        <w:pStyle w:val="ConsPlusNonformat"/>
        <w:ind w:left="-567" w:righ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26EE9" w:rsidRPr="000763C5" w:rsidRDefault="006B50CA" w:rsidP="00C70F46">
      <w:pPr>
        <w:pStyle w:val="ConsPlusNonformat"/>
        <w:pBdr>
          <w:bottom w:val="single" w:sz="6" w:space="1" w:color="auto"/>
        </w:pBd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6</w:t>
      </w:r>
      <w:r w:rsidR="00F26EE9" w:rsidRPr="000763C5">
        <w:rPr>
          <w:rFonts w:ascii="Times New Roman" w:hAnsi="Times New Roman" w:cs="Times New Roman"/>
          <w:sz w:val="26"/>
          <w:szCs w:val="26"/>
        </w:rPr>
        <w:t>.   Обязательные   требования   и   (или)  требования,  установленные</w:t>
      </w:r>
      <w:r w:rsidR="00C013D3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мун</w:t>
      </w:r>
      <w:r w:rsidR="00C013D3" w:rsidRPr="000763C5">
        <w:rPr>
          <w:rFonts w:ascii="Times New Roman" w:hAnsi="Times New Roman" w:cs="Times New Roman"/>
          <w:sz w:val="26"/>
          <w:szCs w:val="26"/>
        </w:rPr>
        <w:t>иципальными     правовыми актами,</w:t>
      </w:r>
      <w:r w:rsidR="00622FAE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C013D3" w:rsidRPr="000763C5">
        <w:rPr>
          <w:rFonts w:ascii="Times New Roman" w:hAnsi="Times New Roman" w:cs="Times New Roman"/>
          <w:sz w:val="26"/>
          <w:szCs w:val="26"/>
        </w:rPr>
        <w:t>подлежащие</w:t>
      </w:r>
      <w:r w:rsidR="00622FAE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C013D3" w:rsidRPr="000763C5">
        <w:rPr>
          <w:rFonts w:ascii="Times New Roman" w:hAnsi="Times New Roman" w:cs="Times New Roman"/>
          <w:sz w:val="26"/>
          <w:szCs w:val="26"/>
        </w:rPr>
        <w:t>проверки</w:t>
      </w:r>
      <w:r w:rsidR="00D34445" w:rsidRPr="000763C5">
        <w:rPr>
          <w:rFonts w:ascii="Times New Roman" w:hAnsi="Times New Roman" w:cs="Times New Roman"/>
          <w:sz w:val="26"/>
          <w:szCs w:val="26"/>
        </w:rPr>
        <w:t xml:space="preserve">: Земельный кодекс Российской </w:t>
      </w:r>
      <w:r w:rsidR="00E119A4" w:rsidRPr="000763C5">
        <w:rPr>
          <w:rFonts w:ascii="Times New Roman" w:hAnsi="Times New Roman" w:cs="Times New Roman"/>
          <w:sz w:val="26"/>
          <w:szCs w:val="26"/>
        </w:rPr>
        <w:t>Федерации от 25.10.2001 №136-ФЗ;</w:t>
      </w:r>
      <w:r w:rsidR="00D34445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A80F0A" w:rsidRPr="000763C5">
        <w:rPr>
          <w:rFonts w:ascii="Times New Roman" w:hAnsi="Times New Roman" w:cs="Times New Roman"/>
          <w:sz w:val="26"/>
          <w:szCs w:val="26"/>
        </w:rPr>
        <w:t>Гражданский кодекс РФ</w:t>
      </w:r>
      <w:r w:rsidRPr="000763C5">
        <w:rPr>
          <w:rFonts w:ascii="Times New Roman" w:hAnsi="Times New Roman" w:cs="Times New Roman"/>
          <w:sz w:val="26"/>
          <w:szCs w:val="26"/>
        </w:rPr>
        <w:t xml:space="preserve">; </w:t>
      </w:r>
      <w:r w:rsidR="00D34445" w:rsidRPr="000763C5">
        <w:rPr>
          <w:rFonts w:ascii="Times New Roman" w:hAnsi="Times New Roman" w:cs="Times New Roman"/>
          <w:sz w:val="26"/>
          <w:szCs w:val="26"/>
        </w:rPr>
        <w:t>Федеральный закон от 07.07.2003г. №112-ФЗ «О личном подсобном хозяйстве»</w:t>
      </w:r>
      <w:r w:rsidR="00E119A4" w:rsidRPr="000763C5">
        <w:rPr>
          <w:rFonts w:ascii="Times New Roman" w:hAnsi="Times New Roman" w:cs="Times New Roman"/>
          <w:sz w:val="26"/>
          <w:szCs w:val="26"/>
        </w:rPr>
        <w:t xml:space="preserve">; </w:t>
      </w:r>
      <w:r w:rsidR="00D34445" w:rsidRPr="000763C5">
        <w:rPr>
          <w:rFonts w:ascii="Times New Roman" w:hAnsi="Times New Roman" w:cs="Times New Roman"/>
          <w:sz w:val="26"/>
          <w:szCs w:val="26"/>
        </w:rPr>
        <w:t xml:space="preserve"> Федеральный закон от 24.07.2002 №101-ФЗ «Об </w:t>
      </w:r>
      <w:r w:rsidR="00D34445" w:rsidRPr="000763C5">
        <w:rPr>
          <w:rFonts w:ascii="Times New Roman" w:hAnsi="Times New Roman" w:cs="Times New Roman"/>
          <w:sz w:val="26"/>
          <w:szCs w:val="26"/>
        </w:rPr>
        <w:lastRenderedPageBreak/>
        <w:t>обороте земель сельскохозяйственного назначения»</w:t>
      </w:r>
      <w:r w:rsidR="00E119A4" w:rsidRPr="000763C5">
        <w:rPr>
          <w:rFonts w:ascii="Times New Roman" w:hAnsi="Times New Roman" w:cs="Times New Roman"/>
          <w:sz w:val="26"/>
          <w:szCs w:val="26"/>
        </w:rPr>
        <w:t>;</w:t>
      </w:r>
      <w:r w:rsidR="00D34445" w:rsidRPr="000763C5">
        <w:rPr>
          <w:rFonts w:ascii="Times New Roman" w:hAnsi="Times New Roman" w:cs="Times New Roman"/>
          <w:sz w:val="26"/>
          <w:szCs w:val="26"/>
        </w:rPr>
        <w:t xml:space="preserve"> Федеральный закон от 25.10.2001 №137-ФЗ «О введении в действие Земельно</w:t>
      </w:r>
      <w:r w:rsidR="00E119A4" w:rsidRPr="000763C5">
        <w:rPr>
          <w:rFonts w:ascii="Times New Roman" w:hAnsi="Times New Roman" w:cs="Times New Roman"/>
          <w:sz w:val="26"/>
          <w:szCs w:val="26"/>
        </w:rPr>
        <w:t>го кодекса Российской Федерации;</w:t>
      </w:r>
      <w:r w:rsidR="00D34445" w:rsidRPr="000763C5">
        <w:rPr>
          <w:rFonts w:ascii="Times New Roman" w:hAnsi="Times New Roman" w:cs="Times New Roman"/>
          <w:sz w:val="26"/>
          <w:szCs w:val="26"/>
        </w:rPr>
        <w:t xml:space="preserve"> Градостроительный ко</w:t>
      </w:r>
      <w:r w:rsidR="00E119A4" w:rsidRPr="000763C5">
        <w:rPr>
          <w:rFonts w:ascii="Times New Roman" w:hAnsi="Times New Roman" w:cs="Times New Roman"/>
          <w:sz w:val="26"/>
          <w:szCs w:val="26"/>
        </w:rPr>
        <w:t>декс РФ от 29.12.2004г. №190-ФЗ;</w:t>
      </w:r>
      <w:r w:rsidR="00D34445" w:rsidRPr="000763C5">
        <w:rPr>
          <w:rFonts w:ascii="Times New Roman" w:hAnsi="Times New Roman" w:cs="Times New Roman"/>
          <w:sz w:val="26"/>
          <w:szCs w:val="26"/>
        </w:rPr>
        <w:t xml:space="preserve"> Федеральный закон от 21.12.20001 №178-ФЗ «О приватизации государственного и муниципального имущества»</w:t>
      </w:r>
      <w:r w:rsidR="00E119A4" w:rsidRPr="000763C5">
        <w:rPr>
          <w:rFonts w:ascii="Times New Roman" w:hAnsi="Times New Roman" w:cs="Times New Roman"/>
          <w:sz w:val="26"/>
          <w:szCs w:val="26"/>
        </w:rPr>
        <w:t>;</w:t>
      </w:r>
      <w:r w:rsidR="00A80F0A" w:rsidRPr="000763C5">
        <w:rPr>
          <w:rFonts w:ascii="Times New Roman" w:hAnsi="Times New Roman" w:cs="Times New Roman"/>
          <w:sz w:val="26"/>
          <w:szCs w:val="26"/>
        </w:rPr>
        <w:t xml:space="preserve"> Указы Президента РФ, постановления и распоряжения Правительства РФ</w:t>
      </w:r>
      <w:r w:rsidR="00E119A4" w:rsidRPr="000763C5">
        <w:rPr>
          <w:rFonts w:ascii="Times New Roman" w:hAnsi="Times New Roman" w:cs="Times New Roman"/>
          <w:sz w:val="26"/>
          <w:szCs w:val="26"/>
        </w:rPr>
        <w:t>.</w:t>
      </w:r>
    </w:p>
    <w:p w:rsidR="00F26EE9" w:rsidRPr="000763C5" w:rsidRDefault="006B50CA" w:rsidP="00C70F46">
      <w:pPr>
        <w:pStyle w:val="ConsPlusNonforma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7.</w:t>
      </w:r>
      <w:r w:rsidR="00F26EE9" w:rsidRPr="000763C5">
        <w:rPr>
          <w:rFonts w:ascii="Times New Roman" w:hAnsi="Times New Roman" w:cs="Times New Roman"/>
          <w:sz w:val="26"/>
          <w:szCs w:val="26"/>
        </w:rPr>
        <w:t>.  В процессе проверки провести следующие мероприятия по контролю,</w:t>
      </w:r>
      <w:r w:rsidR="00622FAE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необходимые</w:t>
      </w:r>
      <w:r w:rsidR="00D13F04" w:rsidRPr="000763C5">
        <w:rPr>
          <w:rFonts w:ascii="Times New Roman" w:hAnsi="Times New Roman" w:cs="Times New Roman"/>
          <w:sz w:val="26"/>
          <w:szCs w:val="26"/>
        </w:rPr>
        <w:t xml:space="preserve"> для </w:t>
      </w:r>
      <w:r w:rsidR="00F26EE9" w:rsidRPr="000763C5">
        <w:rPr>
          <w:rFonts w:ascii="Times New Roman" w:hAnsi="Times New Roman" w:cs="Times New Roman"/>
          <w:sz w:val="26"/>
          <w:szCs w:val="26"/>
        </w:rPr>
        <w:t>достижения целей и задач проведения проверки (с указанием</w:t>
      </w:r>
      <w:r w:rsidR="00622FAE" w:rsidRPr="000763C5">
        <w:rPr>
          <w:rFonts w:ascii="Times New Roman" w:hAnsi="Times New Roman" w:cs="Times New Roman"/>
          <w:sz w:val="26"/>
          <w:szCs w:val="26"/>
        </w:rPr>
        <w:t xml:space="preserve"> </w:t>
      </w:r>
      <w:r w:rsidR="00F26EE9" w:rsidRPr="000763C5">
        <w:rPr>
          <w:rFonts w:ascii="Times New Roman" w:hAnsi="Times New Roman" w:cs="Times New Roman"/>
          <w:sz w:val="26"/>
          <w:szCs w:val="26"/>
        </w:rPr>
        <w:t>наименования мероприятия по контролю и сроков его проведения):</w:t>
      </w:r>
    </w:p>
    <w:p w:rsidR="00622FAE" w:rsidRPr="000763C5" w:rsidRDefault="00622FAE" w:rsidP="00C70F46">
      <w:pPr>
        <w:ind w:left="-567" w:right="-284"/>
        <w:jc w:val="both"/>
        <w:rPr>
          <w:sz w:val="26"/>
          <w:szCs w:val="26"/>
        </w:rPr>
      </w:pPr>
      <w:r w:rsidRPr="000763C5">
        <w:rPr>
          <w:sz w:val="26"/>
          <w:szCs w:val="26"/>
        </w:rPr>
        <w:t xml:space="preserve">1. запросить и проверить информацию, подтверждающую наличие прав на объекты недвижимости, в </w:t>
      </w:r>
      <w:proofErr w:type="spellStart"/>
      <w:r w:rsidRPr="000763C5">
        <w:rPr>
          <w:sz w:val="26"/>
          <w:szCs w:val="26"/>
        </w:rPr>
        <w:t>т.ч</w:t>
      </w:r>
      <w:proofErr w:type="spellEnd"/>
      <w:r w:rsidRPr="000763C5">
        <w:rPr>
          <w:sz w:val="26"/>
          <w:szCs w:val="26"/>
        </w:rPr>
        <w:t>. на наличие правоудостоверяющих и правоустанавливающих документов на земельные участки;</w:t>
      </w:r>
    </w:p>
    <w:p w:rsidR="0038580A" w:rsidRPr="000763C5" w:rsidRDefault="00622FAE" w:rsidP="00C70F46">
      <w:pPr>
        <w:ind w:left="-567" w:right="-284"/>
        <w:jc w:val="both"/>
        <w:rPr>
          <w:sz w:val="26"/>
          <w:szCs w:val="26"/>
        </w:rPr>
      </w:pPr>
      <w:r w:rsidRPr="000763C5">
        <w:rPr>
          <w:sz w:val="26"/>
          <w:szCs w:val="26"/>
        </w:rPr>
        <w:t>2. проверить фактическое использование земельных участков на предмет соблюдения установленных границ, использования по целевому назначению;</w:t>
      </w:r>
    </w:p>
    <w:p w:rsidR="00622FAE" w:rsidRPr="000763C5" w:rsidRDefault="00D13F04" w:rsidP="00C70F46">
      <w:pPr>
        <w:ind w:left="-567" w:right="-284"/>
        <w:jc w:val="both"/>
        <w:rPr>
          <w:sz w:val="26"/>
          <w:szCs w:val="26"/>
        </w:rPr>
      </w:pPr>
      <w:r w:rsidRPr="000763C5">
        <w:rPr>
          <w:sz w:val="26"/>
          <w:szCs w:val="26"/>
        </w:rPr>
        <w:t xml:space="preserve">3.  провести </w:t>
      </w:r>
      <w:r w:rsidR="00622FAE" w:rsidRPr="000763C5">
        <w:rPr>
          <w:sz w:val="26"/>
          <w:szCs w:val="26"/>
        </w:rPr>
        <w:t xml:space="preserve">обмеры земельных участков в период </w:t>
      </w:r>
      <w:r w:rsidR="00C97CBC" w:rsidRPr="000763C5">
        <w:rPr>
          <w:sz w:val="26"/>
          <w:szCs w:val="26"/>
        </w:rPr>
        <w:t xml:space="preserve">с </w:t>
      </w:r>
      <w:r w:rsidR="006B50CA" w:rsidRPr="000763C5">
        <w:rPr>
          <w:sz w:val="26"/>
          <w:szCs w:val="26"/>
        </w:rPr>
        <w:t>19.10</w:t>
      </w:r>
      <w:r w:rsidR="00C70F46" w:rsidRPr="000763C5">
        <w:rPr>
          <w:sz w:val="26"/>
          <w:szCs w:val="26"/>
        </w:rPr>
        <w:t xml:space="preserve">.2017 по </w:t>
      </w:r>
      <w:r w:rsidR="006B50CA" w:rsidRPr="000763C5">
        <w:rPr>
          <w:sz w:val="26"/>
          <w:szCs w:val="26"/>
        </w:rPr>
        <w:t>27.10</w:t>
      </w:r>
      <w:r w:rsidR="00C97CBC" w:rsidRPr="000763C5">
        <w:rPr>
          <w:sz w:val="26"/>
          <w:szCs w:val="26"/>
        </w:rPr>
        <w:t>.2017 г</w:t>
      </w:r>
      <w:r w:rsidRPr="000763C5">
        <w:rPr>
          <w:sz w:val="26"/>
          <w:szCs w:val="26"/>
        </w:rPr>
        <w:t>.</w:t>
      </w:r>
    </w:p>
    <w:p w:rsidR="00253ACF" w:rsidRPr="000763C5" w:rsidRDefault="006B50CA" w:rsidP="00C70F46">
      <w:pPr>
        <w:pBdr>
          <w:top w:val="single" w:sz="6" w:space="1" w:color="auto"/>
          <w:bottom w:val="single" w:sz="6" w:space="1" w:color="auto"/>
        </w:pBdr>
        <w:spacing w:before="120"/>
        <w:ind w:left="-567" w:right="-284"/>
        <w:jc w:val="both"/>
        <w:rPr>
          <w:sz w:val="26"/>
          <w:szCs w:val="26"/>
        </w:rPr>
      </w:pPr>
      <w:r w:rsidRPr="000763C5">
        <w:rPr>
          <w:sz w:val="26"/>
          <w:szCs w:val="26"/>
        </w:rPr>
        <w:t>8</w:t>
      </w:r>
      <w:r w:rsidR="00F26EE9" w:rsidRPr="000763C5">
        <w:rPr>
          <w:sz w:val="26"/>
          <w:szCs w:val="26"/>
        </w:rPr>
        <w:t>.  Перечень  положений  об  осуществлении  государственного  контроля</w:t>
      </w:r>
      <w:r w:rsidR="00C013D3" w:rsidRPr="000763C5">
        <w:rPr>
          <w:sz w:val="26"/>
          <w:szCs w:val="26"/>
        </w:rPr>
        <w:t xml:space="preserve"> </w:t>
      </w:r>
      <w:r w:rsidR="000763C5" w:rsidRPr="000763C5">
        <w:rPr>
          <w:sz w:val="26"/>
          <w:szCs w:val="26"/>
        </w:rPr>
        <w:t xml:space="preserve">(надзора)  </w:t>
      </w:r>
      <w:r w:rsidR="00F26EE9" w:rsidRPr="000763C5">
        <w:rPr>
          <w:sz w:val="26"/>
          <w:szCs w:val="26"/>
        </w:rPr>
        <w:t>и  муниципального  контроля,  административных  регламентов  по</w:t>
      </w:r>
      <w:r w:rsidR="00C013D3" w:rsidRPr="000763C5">
        <w:rPr>
          <w:sz w:val="26"/>
          <w:szCs w:val="26"/>
        </w:rPr>
        <w:t xml:space="preserve"> </w:t>
      </w:r>
      <w:r w:rsidR="00F26EE9" w:rsidRPr="000763C5">
        <w:rPr>
          <w:sz w:val="26"/>
          <w:szCs w:val="26"/>
        </w:rPr>
        <w:t>осуществлению    государственного    контроля    (надзора),   осуществлению</w:t>
      </w:r>
      <w:r w:rsidR="00C013D3" w:rsidRPr="000763C5">
        <w:rPr>
          <w:sz w:val="26"/>
          <w:szCs w:val="26"/>
        </w:rPr>
        <w:t xml:space="preserve"> </w:t>
      </w:r>
      <w:r w:rsidR="00F26EE9" w:rsidRPr="000763C5">
        <w:rPr>
          <w:sz w:val="26"/>
          <w:szCs w:val="26"/>
        </w:rPr>
        <w:t>муниципального контроля (при их наличии):</w:t>
      </w:r>
      <w:r w:rsidR="00253ACF" w:rsidRPr="000763C5">
        <w:rPr>
          <w:sz w:val="26"/>
          <w:szCs w:val="26"/>
        </w:rPr>
        <w:t xml:space="preserve"> </w:t>
      </w:r>
      <w:r w:rsidR="00A80F0A" w:rsidRPr="000763C5">
        <w:rPr>
          <w:sz w:val="26"/>
          <w:szCs w:val="26"/>
        </w:rPr>
        <w:t>П</w:t>
      </w:r>
      <w:r w:rsidR="00253ACF" w:rsidRPr="000763C5">
        <w:rPr>
          <w:sz w:val="26"/>
          <w:szCs w:val="26"/>
        </w:rPr>
        <w:t>оложение о государственном земельном надзоре, утвержденное постановлением Прави</w:t>
      </w:r>
      <w:r w:rsidR="00622FAE" w:rsidRPr="000763C5">
        <w:rPr>
          <w:sz w:val="26"/>
          <w:szCs w:val="26"/>
        </w:rPr>
        <w:t>т</w:t>
      </w:r>
      <w:r w:rsidR="00A43CAE" w:rsidRPr="000763C5">
        <w:rPr>
          <w:sz w:val="26"/>
          <w:szCs w:val="26"/>
        </w:rPr>
        <w:t>ельства РФ от 02.01.2015г. № 1</w:t>
      </w:r>
      <w:r w:rsidR="008B32D3" w:rsidRPr="000763C5">
        <w:rPr>
          <w:sz w:val="26"/>
          <w:szCs w:val="26"/>
        </w:rPr>
        <w:t xml:space="preserve">, </w:t>
      </w:r>
      <w:r w:rsidR="00D34445" w:rsidRPr="000763C5">
        <w:rPr>
          <w:sz w:val="26"/>
          <w:szCs w:val="26"/>
        </w:rPr>
        <w:t>Административный регламент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надзора, утвержденный Приказом Минэкономразвития РФ от 20 июля 2015г. № 486</w:t>
      </w: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0763C5">
        <w:rPr>
          <w:rFonts w:ascii="Times New Roman" w:hAnsi="Times New Roman" w:cs="Times New Roman"/>
          <w:sz w:val="26"/>
          <w:szCs w:val="26"/>
        </w:rPr>
        <w:t>9.</w:t>
      </w:r>
      <w:r w:rsidR="00C97CBC" w:rsidRPr="000763C5">
        <w:rPr>
          <w:rFonts w:ascii="Times New Roman" w:hAnsi="Times New Roman" w:cs="Times New Roman"/>
          <w:sz w:val="26"/>
          <w:szCs w:val="26"/>
        </w:rPr>
        <w:t xml:space="preserve">.  Перечень </w:t>
      </w:r>
      <w:r w:rsidRPr="000763C5">
        <w:rPr>
          <w:rFonts w:ascii="Times New Roman" w:hAnsi="Times New Roman" w:cs="Times New Roman"/>
          <w:sz w:val="26"/>
          <w:szCs w:val="26"/>
        </w:rPr>
        <w:t>документов, предоставляемых для проведения земельного контроля:</w:t>
      </w:r>
    </w:p>
    <w:p w:rsidR="006B50CA" w:rsidRPr="000763C5" w:rsidRDefault="00A43CAE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3C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0763C5">
        <w:rPr>
          <w:rFonts w:ascii="Times New Roman" w:hAnsi="Times New Roman" w:cs="Times New Roman"/>
          <w:sz w:val="26"/>
          <w:szCs w:val="26"/>
        </w:rPr>
        <w:t xml:space="preserve"> удостоверяющие личность и правоустанавливающие (правоудостоверяющие) документы на земельный участок</w:t>
      </w:r>
      <w:r w:rsidR="000763C5" w:rsidRPr="000763C5">
        <w:rPr>
          <w:rFonts w:ascii="Times New Roman" w:hAnsi="Times New Roman" w:cs="Times New Roman"/>
          <w:sz w:val="26"/>
          <w:szCs w:val="26"/>
        </w:rPr>
        <w:t>.</w:t>
      </w:r>
    </w:p>
    <w:p w:rsidR="000763C5" w:rsidRP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B50CA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P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50CA" w:rsidRP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763C5">
        <w:rPr>
          <w:rFonts w:ascii="Times New Roman" w:hAnsi="Times New Roman" w:cs="Times New Roman"/>
          <w:sz w:val="28"/>
          <w:szCs w:val="28"/>
        </w:rPr>
        <w:t xml:space="preserve">Глава Голуметского </w:t>
      </w:r>
    </w:p>
    <w:p w:rsidR="000763C5" w:rsidRP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763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63C5">
        <w:rPr>
          <w:rFonts w:ascii="Times New Roman" w:hAnsi="Times New Roman" w:cs="Times New Roman"/>
          <w:sz w:val="28"/>
          <w:szCs w:val="28"/>
        </w:rPr>
        <w:tab/>
      </w:r>
      <w:r w:rsidRPr="000763C5">
        <w:rPr>
          <w:rFonts w:ascii="Times New Roman" w:hAnsi="Times New Roman" w:cs="Times New Roman"/>
          <w:sz w:val="28"/>
          <w:szCs w:val="28"/>
        </w:rPr>
        <w:tab/>
      </w:r>
      <w:r w:rsidRPr="000763C5">
        <w:rPr>
          <w:rFonts w:ascii="Times New Roman" w:hAnsi="Times New Roman" w:cs="Times New Roman"/>
          <w:sz w:val="28"/>
          <w:szCs w:val="28"/>
        </w:rPr>
        <w:tab/>
      </w:r>
      <w:r w:rsidRPr="000763C5">
        <w:rPr>
          <w:rFonts w:ascii="Times New Roman" w:hAnsi="Times New Roman" w:cs="Times New Roman"/>
          <w:sz w:val="28"/>
          <w:szCs w:val="28"/>
        </w:rPr>
        <w:tab/>
      </w:r>
      <w:r w:rsidRPr="000763C5">
        <w:rPr>
          <w:rFonts w:ascii="Times New Roman" w:hAnsi="Times New Roman" w:cs="Times New Roman"/>
          <w:sz w:val="28"/>
          <w:szCs w:val="28"/>
        </w:rPr>
        <w:tab/>
      </w:r>
      <w:r w:rsidRPr="000763C5">
        <w:rPr>
          <w:rFonts w:ascii="Times New Roman" w:hAnsi="Times New Roman" w:cs="Times New Roman"/>
          <w:sz w:val="28"/>
          <w:szCs w:val="28"/>
        </w:rPr>
        <w:tab/>
      </w:r>
      <w:r w:rsidRPr="000763C5">
        <w:rPr>
          <w:rFonts w:ascii="Times New Roman" w:hAnsi="Times New Roman" w:cs="Times New Roman"/>
          <w:sz w:val="28"/>
          <w:szCs w:val="28"/>
        </w:rPr>
        <w:tab/>
        <w:t>В.А. Лохова</w:t>
      </w: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50CA" w:rsidRPr="000763C5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50CA" w:rsidRDefault="006B50CA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63C5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57714" w:rsidRDefault="00557714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57714" w:rsidRDefault="00557714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57714" w:rsidRPr="000763C5" w:rsidRDefault="00557714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B50CA" w:rsidRPr="00557714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</w:rPr>
      </w:pPr>
      <w:r w:rsidRPr="00557714">
        <w:rPr>
          <w:rFonts w:ascii="Times New Roman" w:hAnsi="Times New Roman" w:cs="Times New Roman"/>
        </w:rPr>
        <w:t>В.В. Цивенова</w:t>
      </w:r>
    </w:p>
    <w:p w:rsidR="006B50CA" w:rsidRPr="00557714" w:rsidRDefault="000763C5" w:rsidP="000763C5">
      <w:pPr>
        <w:pStyle w:val="ConsPlusNonformat"/>
        <w:pBdr>
          <w:bottom w:val="single" w:sz="6" w:space="31" w:color="auto"/>
        </w:pBdr>
        <w:ind w:left="-567" w:right="-284"/>
        <w:jc w:val="both"/>
        <w:rPr>
          <w:rFonts w:ascii="Times New Roman" w:hAnsi="Times New Roman" w:cs="Times New Roman"/>
        </w:rPr>
      </w:pPr>
      <w:r w:rsidRPr="00557714">
        <w:rPr>
          <w:rFonts w:ascii="Times New Roman" w:hAnsi="Times New Roman" w:cs="Times New Roman"/>
        </w:rPr>
        <w:t>89913705330</w:t>
      </w:r>
    </w:p>
    <w:sectPr w:rsidR="006B50CA" w:rsidRPr="00557714" w:rsidSect="0002245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212"/>
    <w:multiLevelType w:val="hybridMultilevel"/>
    <w:tmpl w:val="058665C6"/>
    <w:lvl w:ilvl="0" w:tplc="BB5C2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9"/>
    <w:rsid w:val="00022451"/>
    <w:rsid w:val="000763C5"/>
    <w:rsid w:val="000A4683"/>
    <w:rsid w:val="00127F25"/>
    <w:rsid w:val="00156932"/>
    <w:rsid w:val="0019270F"/>
    <w:rsid w:val="00196269"/>
    <w:rsid w:val="001A4001"/>
    <w:rsid w:val="001C61FD"/>
    <w:rsid w:val="001D1119"/>
    <w:rsid w:val="001E55A3"/>
    <w:rsid w:val="00253ACF"/>
    <w:rsid w:val="00274A2B"/>
    <w:rsid w:val="0038580A"/>
    <w:rsid w:val="004564AF"/>
    <w:rsid w:val="004826F8"/>
    <w:rsid w:val="004A0EB2"/>
    <w:rsid w:val="004A5F57"/>
    <w:rsid w:val="005247CF"/>
    <w:rsid w:val="00552E03"/>
    <w:rsid w:val="00557714"/>
    <w:rsid w:val="00617E1C"/>
    <w:rsid w:val="00622FAE"/>
    <w:rsid w:val="006B50CA"/>
    <w:rsid w:val="006C2830"/>
    <w:rsid w:val="007347EB"/>
    <w:rsid w:val="00746602"/>
    <w:rsid w:val="00760C72"/>
    <w:rsid w:val="00772CE2"/>
    <w:rsid w:val="007C7D6F"/>
    <w:rsid w:val="008171BA"/>
    <w:rsid w:val="0082097C"/>
    <w:rsid w:val="0086222B"/>
    <w:rsid w:val="008B32D3"/>
    <w:rsid w:val="008B7E61"/>
    <w:rsid w:val="008D262A"/>
    <w:rsid w:val="009C7ED5"/>
    <w:rsid w:val="009F106D"/>
    <w:rsid w:val="00A43CAE"/>
    <w:rsid w:val="00A53E4D"/>
    <w:rsid w:val="00A80F0A"/>
    <w:rsid w:val="00AA1E95"/>
    <w:rsid w:val="00B10F23"/>
    <w:rsid w:val="00B1134E"/>
    <w:rsid w:val="00B2609B"/>
    <w:rsid w:val="00C013D3"/>
    <w:rsid w:val="00C4263A"/>
    <w:rsid w:val="00C50593"/>
    <w:rsid w:val="00C70F46"/>
    <w:rsid w:val="00C97CBC"/>
    <w:rsid w:val="00CA7205"/>
    <w:rsid w:val="00D13F04"/>
    <w:rsid w:val="00D34445"/>
    <w:rsid w:val="00D51F83"/>
    <w:rsid w:val="00D77AC4"/>
    <w:rsid w:val="00DA274F"/>
    <w:rsid w:val="00DE102F"/>
    <w:rsid w:val="00DE247D"/>
    <w:rsid w:val="00E02BB5"/>
    <w:rsid w:val="00E05C7F"/>
    <w:rsid w:val="00E119A4"/>
    <w:rsid w:val="00E63E51"/>
    <w:rsid w:val="00EC2E20"/>
    <w:rsid w:val="00EC4554"/>
    <w:rsid w:val="00F00BF9"/>
    <w:rsid w:val="00F203B7"/>
    <w:rsid w:val="00F26EE9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2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2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2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2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2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Ольга Николаевна</dc:creator>
  <cp:keywords/>
  <dc:description/>
  <cp:lastModifiedBy>Пользователь</cp:lastModifiedBy>
  <cp:revision>49</cp:revision>
  <cp:lastPrinted>2017-11-01T01:34:00Z</cp:lastPrinted>
  <dcterms:created xsi:type="dcterms:W3CDTF">2017-01-10T02:12:00Z</dcterms:created>
  <dcterms:modified xsi:type="dcterms:W3CDTF">2017-11-01T01:35:00Z</dcterms:modified>
</cp:coreProperties>
</file>